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3C6AF" w14:textId="2F8D9FA2" w:rsidR="00F17B6C" w:rsidRDefault="00F17B6C" w:rsidP="00F17B6C">
      <w:pPr>
        <w:rPr>
          <w:b/>
          <w:bCs/>
        </w:rPr>
      </w:pPr>
      <w:r>
        <w:rPr>
          <w:rFonts w:ascii="Times New Roman"/>
          <w:noProof/>
          <w:sz w:val="20"/>
        </w:rPr>
        <w:drawing>
          <wp:inline distT="0" distB="0" distL="0" distR="0" wp14:anchorId="6EF7E97F" wp14:editId="37C59D62">
            <wp:extent cx="1843599" cy="737616"/>
            <wp:effectExtent l="0" t="0" r="0" b="0"/>
            <wp:docPr id="1" name="Image 1" descr="MGA School of Aviation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GA School of Aviation logo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3599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05470" w14:textId="3C199C09" w:rsidR="00F17B6C" w:rsidRPr="00F17B6C" w:rsidRDefault="00F17B6C" w:rsidP="00F17B6C">
      <w:pPr>
        <w:jc w:val="center"/>
        <w:rPr>
          <w:rFonts w:ascii="Aptos" w:hAnsi="Aptos" w:cs="Calibri"/>
          <w:b/>
          <w:bCs/>
          <w:sz w:val="32"/>
          <w:szCs w:val="32"/>
        </w:rPr>
      </w:pPr>
      <w:r w:rsidRPr="00F17B6C">
        <w:rPr>
          <w:rFonts w:ascii="Aptos" w:hAnsi="Aptos" w:cs="Calibri"/>
          <w:b/>
          <w:bCs/>
          <w:sz w:val="32"/>
          <w:szCs w:val="32"/>
        </w:rPr>
        <w:t>Aviation Student Uniform Requirements</w:t>
      </w:r>
    </w:p>
    <w:p w14:paraId="2C644121" w14:textId="77777777" w:rsidR="00F17B6C" w:rsidRPr="00F17B6C" w:rsidRDefault="00F17B6C" w:rsidP="00F17B6C">
      <w:pPr>
        <w:rPr>
          <w:rFonts w:cs="Calibri"/>
          <w:b/>
          <w:bCs/>
          <w:sz w:val="28"/>
          <w:szCs w:val="28"/>
        </w:rPr>
      </w:pPr>
      <w:r w:rsidRPr="00F17B6C">
        <w:rPr>
          <w:rFonts w:cs="Calibri"/>
          <w:b/>
          <w:bCs/>
          <w:sz w:val="28"/>
          <w:szCs w:val="28"/>
        </w:rPr>
        <w:t>Identification Badges</w:t>
      </w:r>
    </w:p>
    <w:p w14:paraId="1D234CF5" w14:textId="77777777" w:rsidR="00F17B6C" w:rsidRPr="00F17B6C" w:rsidRDefault="00F17B6C" w:rsidP="00F17B6C">
      <w:pPr>
        <w:rPr>
          <w:rFonts w:cs="Calibri"/>
        </w:rPr>
      </w:pPr>
      <w:r w:rsidRPr="00F17B6C">
        <w:rPr>
          <w:rFonts w:cs="Calibri"/>
        </w:rPr>
        <w:t>All students are required to wear a valid Middle Georgia State University (MGA) identification badge. The badge must be visible at all times and worn above the belt line. It may be worn on a lanyard around the neck or attached with a badge clip.</w:t>
      </w:r>
    </w:p>
    <w:p w14:paraId="6E4C0ECB" w14:textId="77777777" w:rsidR="00F17B6C" w:rsidRPr="00F17B6C" w:rsidRDefault="00F17B6C" w:rsidP="00F17B6C">
      <w:pPr>
        <w:rPr>
          <w:rFonts w:cs="Calibri"/>
        </w:rPr>
      </w:pPr>
      <w:r w:rsidRPr="00F17B6C">
        <w:rPr>
          <w:rFonts w:cs="Calibri"/>
          <w:b/>
          <w:bCs/>
        </w:rPr>
        <w:t>Exception:</w:t>
      </w:r>
      <w:r w:rsidRPr="00F17B6C">
        <w:rPr>
          <w:rFonts w:cs="Calibri"/>
        </w:rPr>
        <w:t xml:space="preserve"> While working in a laboratory or shop environment, students may tuck the badge inside their uniform shirt or place it in a pants pocket for safety. The badge must be displayed again immediately after leaving the lab or shop.</w:t>
      </w:r>
    </w:p>
    <w:p w14:paraId="76E07FFF" w14:textId="77777777" w:rsidR="00F17B6C" w:rsidRPr="00F17B6C" w:rsidRDefault="00F17B6C" w:rsidP="00F17B6C">
      <w:pPr>
        <w:rPr>
          <w:rFonts w:cs="Calibri"/>
          <w:b/>
          <w:bCs/>
          <w:sz w:val="28"/>
          <w:szCs w:val="28"/>
        </w:rPr>
      </w:pPr>
      <w:r w:rsidRPr="00F17B6C">
        <w:rPr>
          <w:rFonts w:cs="Calibri"/>
          <w:b/>
          <w:bCs/>
          <w:sz w:val="28"/>
          <w:szCs w:val="28"/>
        </w:rPr>
        <w:t>Outerwear</w:t>
      </w:r>
    </w:p>
    <w:p w14:paraId="1D9B5C64" w14:textId="77777777" w:rsidR="00F17B6C" w:rsidRPr="00F17B6C" w:rsidRDefault="00F17B6C" w:rsidP="00F17B6C">
      <w:pPr>
        <w:rPr>
          <w:rFonts w:cs="Calibri"/>
          <w:b/>
          <w:bCs/>
        </w:rPr>
      </w:pPr>
      <w:r w:rsidRPr="00F17B6C">
        <w:rPr>
          <w:rFonts w:cs="Calibri"/>
          <w:b/>
          <w:bCs/>
        </w:rPr>
        <w:t>Jackets</w:t>
      </w:r>
    </w:p>
    <w:p w14:paraId="6C341A74" w14:textId="77777777" w:rsidR="00F17B6C" w:rsidRPr="00F17B6C" w:rsidRDefault="00F17B6C" w:rsidP="00F17B6C">
      <w:pPr>
        <w:rPr>
          <w:rFonts w:cs="Calibri"/>
        </w:rPr>
      </w:pPr>
      <w:r w:rsidRPr="00F17B6C">
        <w:rPr>
          <w:rFonts w:cs="Calibri"/>
        </w:rPr>
        <w:t>During cold weather, students may wear a solid black or gray jacket. Hoodies are not permitted.</w:t>
      </w:r>
    </w:p>
    <w:p w14:paraId="25E7C1D6" w14:textId="77777777" w:rsidR="00F17B6C" w:rsidRPr="00F17B6C" w:rsidRDefault="00F17B6C" w:rsidP="00F17B6C">
      <w:pPr>
        <w:rPr>
          <w:rFonts w:cs="Calibri"/>
        </w:rPr>
      </w:pPr>
      <w:r w:rsidRPr="00F17B6C">
        <w:rPr>
          <w:rFonts w:cs="Calibri"/>
        </w:rPr>
        <w:t>Aviation Maintenance and Structural Technology (AMST) students have a designated black jacket as part of their uniform.</w:t>
      </w:r>
    </w:p>
    <w:p w14:paraId="47040595" w14:textId="77777777" w:rsidR="00F17B6C" w:rsidRPr="00F17B6C" w:rsidRDefault="00F17B6C" w:rsidP="00F17B6C">
      <w:pPr>
        <w:rPr>
          <w:rFonts w:cs="Calibri"/>
        </w:rPr>
      </w:pPr>
      <w:r w:rsidRPr="00F17B6C">
        <w:rPr>
          <w:rFonts w:cs="Calibri"/>
        </w:rPr>
        <w:t>Students may wear a long-sleeve shirt underneath their uniform shirt, provided it is the same color as the uniform shirt (e.g., a black long-sleeve shirt under a black short-sleeve uniform shirt).</w:t>
      </w:r>
    </w:p>
    <w:p w14:paraId="005712FA" w14:textId="77777777" w:rsidR="00F17B6C" w:rsidRPr="00F17B6C" w:rsidRDefault="00F17B6C" w:rsidP="00F17B6C">
      <w:pPr>
        <w:rPr>
          <w:rFonts w:cs="Calibri"/>
          <w:b/>
          <w:bCs/>
        </w:rPr>
      </w:pPr>
      <w:r w:rsidRPr="00F17B6C">
        <w:rPr>
          <w:rFonts w:cs="Calibri"/>
          <w:b/>
          <w:bCs/>
        </w:rPr>
        <w:t>Shoes</w:t>
      </w:r>
    </w:p>
    <w:p w14:paraId="277FBF3D" w14:textId="38256263" w:rsidR="00F17B6C" w:rsidRPr="00F17B6C" w:rsidRDefault="00F17B6C" w:rsidP="00F17B6C">
      <w:pPr>
        <w:rPr>
          <w:rFonts w:cs="Calibri"/>
        </w:rPr>
      </w:pPr>
      <w:r w:rsidRPr="00F17B6C">
        <w:rPr>
          <w:rFonts w:cs="Calibri"/>
        </w:rPr>
        <w:t>Shoes must completely cover the toes</w:t>
      </w:r>
      <w:r>
        <w:rPr>
          <w:rFonts w:cs="Calibri"/>
        </w:rPr>
        <w:t xml:space="preserve"> and heels.</w:t>
      </w:r>
    </w:p>
    <w:p w14:paraId="6AD84666" w14:textId="77777777" w:rsidR="00F17B6C" w:rsidRPr="00F17B6C" w:rsidRDefault="00F17B6C" w:rsidP="00F17B6C">
      <w:pPr>
        <w:rPr>
          <w:rFonts w:cs="Calibri"/>
        </w:rPr>
      </w:pPr>
      <w:r w:rsidRPr="00F17B6C">
        <w:rPr>
          <w:rFonts w:cs="Calibri"/>
        </w:rPr>
        <w:t>The following footwear is not permitted:</w:t>
      </w:r>
    </w:p>
    <w:p w14:paraId="0611AAF9" w14:textId="77777777" w:rsidR="00F17B6C" w:rsidRPr="00F17B6C" w:rsidRDefault="00F17B6C" w:rsidP="009D578B">
      <w:pPr>
        <w:numPr>
          <w:ilvl w:val="0"/>
          <w:numId w:val="1"/>
        </w:numPr>
        <w:spacing w:after="120"/>
        <w:rPr>
          <w:rFonts w:cs="Calibri"/>
        </w:rPr>
      </w:pPr>
      <w:r w:rsidRPr="00F17B6C">
        <w:rPr>
          <w:rFonts w:cs="Calibri"/>
        </w:rPr>
        <w:t>Flip-flops</w:t>
      </w:r>
    </w:p>
    <w:p w14:paraId="6ED8C5EE" w14:textId="77777777" w:rsidR="00F17B6C" w:rsidRPr="00F17B6C" w:rsidRDefault="00F17B6C" w:rsidP="009D578B">
      <w:pPr>
        <w:numPr>
          <w:ilvl w:val="0"/>
          <w:numId w:val="1"/>
        </w:numPr>
        <w:spacing w:after="120"/>
        <w:rPr>
          <w:rFonts w:cs="Calibri"/>
        </w:rPr>
      </w:pPr>
      <w:r w:rsidRPr="00F17B6C">
        <w:rPr>
          <w:rFonts w:cs="Calibri"/>
        </w:rPr>
        <w:t>Crocs</w:t>
      </w:r>
    </w:p>
    <w:p w14:paraId="0D2E3380" w14:textId="77777777" w:rsidR="00F17B6C" w:rsidRPr="00F17B6C" w:rsidRDefault="00F17B6C" w:rsidP="009D578B">
      <w:pPr>
        <w:numPr>
          <w:ilvl w:val="0"/>
          <w:numId w:val="1"/>
        </w:numPr>
        <w:spacing w:after="120"/>
        <w:rPr>
          <w:rFonts w:cs="Calibri"/>
        </w:rPr>
      </w:pPr>
      <w:r w:rsidRPr="00F17B6C">
        <w:rPr>
          <w:rFonts w:cs="Calibri"/>
        </w:rPr>
        <w:t>Shoes with thin straps</w:t>
      </w:r>
    </w:p>
    <w:p w14:paraId="407A68AD" w14:textId="77777777" w:rsidR="00F17B6C" w:rsidRPr="00F17B6C" w:rsidRDefault="00F17B6C" w:rsidP="009D578B">
      <w:pPr>
        <w:numPr>
          <w:ilvl w:val="0"/>
          <w:numId w:val="1"/>
        </w:numPr>
        <w:spacing w:after="120"/>
        <w:rPr>
          <w:rFonts w:cs="Calibri"/>
        </w:rPr>
      </w:pPr>
      <w:r w:rsidRPr="00F17B6C">
        <w:rPr>
          <w:rFonts w:cs="Calibri"/>
        </w:rPr>
        <w:t>High-heeled shoes (including spike or chunky heels)</w:t>
      </w:r>
    </w:p>
    <w:p w14:paraId="330E9103" w14:textId="77777777" w:rsidR="00F17B6C" w:rsidRPr="00F17B6C" w:rsidRDefault="00F17B6C" w:rsidP="009D578B">
      <w:pPr>
        <w:numPr>
          <w:ilvl w:val="0"/>
          <w:numId w:val="1"/>
        </w:numPr>
        <w:spacing w:after="120"/>
        <w:rPr>
          <w:rFonts w:cs="Calibri"/>
        </w:rPr>
      </w:pPr>
      <w:r w:rsidRPr="00F17B6C">
        <w:rPr>
          <w:rFonts w:cs="Calibri"/>
        </w:rPr>
        <w:t>Platform shoes</w:t>
      </w:r>
    </w:p>
    <w:p w14:paraId="4049B8B4" w14:textId="77777777" w:rsidR="0003766D" w:rsidRDefault="0003766D">
      <w:pPr>
        <w:rPr>
          <w:rFonts w:cs="Calibri"/>
          <w:b/>
          <w:bCs/>
        </w:rPr>
      </w:pPr>
      <w:r>
        <w:rPr>
          <w:rFonts w:cs="Calibri"/>
          <w:b/>
          <w:bCs/>
        </w:rPr>
        <w:br w:type="page"/>
      </w:r>
    </w:p>
    <w:p w14:paraId="50DDE399" w14:textId="5B7F5E18" w:rsidR="00F17B6C" w:rsidRPr="00F17B6C" w:rsidRDefault="00F17B6C" w:rsidP="00F17B6C">
      <w:pPr>
        <w:rPr>
          <w:rFonts w:cs="Calibri"/>
          <w:b/>
          <w:bCs/>
        </w:rPr>
      </w:pPr>
      <w:r w:rsidRPr="00F17B6C">
        <w:rPr>
          <w:rFonts w:cs="Calibri"/>
          <w:b/>
          <w:bCs/>
        </w:rPr>
        <w:lastRenderedPageBreak/>
        <w:t>Hair</w:t>
      </w:r>
    </w:p>
    <w:p w14:paraId="6B7157AB" w14:textId="77777777" w:rsidR="00F17B6C" w:rsidRPr="00F17B6C" w:rsidRDefault="00F17B6C" w:rsidP="00F17B6C">
      <w:pPr>
        <w:rPr>
          <w:rFonts w:cs="Calibri"/>
        </w:rPr>
      </w:pPr>
      <w:r w:rsidRPr="00F17B6C">
        <w:rPr>
          <w:rFonts w:cs="Calibri"/>
        </w:rPr>
        <w:t>Hair must be neat and well-groomed.</w:t>
      </w:r>
    </w:p>
    <w:p w14:paraId="763D3B52" w14:textId="77777777" w:rsidR="00F17B6C" w:rsidRPr="00F17B6C" w:rsidRDefault="00F17B6C" w:rsidP="00F17B6C">
      <w:pPr>
        <w:rPr>
          <w:rFonts w:cs="Calibri"/>
        </w:rPr>
      </w:pPr>
      <w:r w:rsidRPr="00F17B6C">
        <w:rPr>
          <w:rFonts w:cs="Calibri"/>
        </w:rPr>
        <w:t>Hats and beanies are not permitted unless specifically authorized for safety or an approved school activity.</w:t>
      </w:r>
    </w:p>
    <w:p w14:paraId="2619B0E7" w14:textId="77777777" w:rsidR="00F17B6C" w:rsidRPr="00F17B6C" w:rsidRDefault="00F17B6C" w:rsidP="00F17B6C">
      <w:pPr>
        <w:rPr>
          <w:rFonts w:cs="Calibri"/>
          <w:b/>
          <w:bCs/>
        </w:rPr>
      </w:pPr>
      <w:r w:rsidRPr="00F17B6C">
        <w:rPr>
          <w:rFonts w:cs="Calibri"/>
          <w:b/>
          <w:bCs/>
        </w:rPr>
        <w:t>Jewelry</w:t>
      </w:r>
    </w:p>
    <w:p w14:paraId="42A447FD" w14:textId="77777777" w:rsidR="00F17B6C" w:rsidRPr="00F17B6C" w:rsidRDefault="00F17B6C" w:rsidP="00F17B6C">
      <w:pPr>
        <w:rPr>
          <w:rFonts w:cs="Calibri"/>
        </w:rPr>
      </w:pPr>
      <w:r w:rsidRPr="00F17B6C">
        <w:rPr>
          <w:rFonts w:cs="Calibri"/>
        </w:rPr>
        <w:t>Jewelry is not permitted in any laboratory or shop environment for safety reasons.</w:t>
      </w:r>
    </w:p>
    <w:p w14:paraId="336A85FC" w14:textId="77777777" w:rsidR="00F17B6C" w:rsidRPr="00F17B6C" w:rsidRDefault="00F17B6C" w:rsidP="00F17B6C">
      <w:pPr>
        <w:rPr>
          <w:rFonts w:cs="Calibri"/>
          <w:b/>
          <w:bCs/>
        </w:rPr>
      </w:pPr>
      <w:r w:rsidRPr="00F17B6C">
        <w:rPr>
          <w:rFonts w:cs="Calibri"/>
          <w:b/>
          <w:bCs/>
        </w:rPr>
        <w:t>Pants</w:t>
      </w:r>
    </w:p>
    <w:p w14:paraId="18A2DC8E" w14:textId="77777777" w:rsidR="00F17B6C" w:rsidRPr="00F17B6C" w:rsidRDefault="00F17B6C" w:rsidP="00F17B6C">
      <w:pPr>
        <w:rPr>
          <w:rFonts w:cs="Calibri"/>
        </w:rPr>
      </w:pPr>
      <w:r w:rsidRPr="00F17B6C">
        <w:rPr>
          <w:rFonts w:cs="Calibri"/>
        </w:rPr>
        <w:t>Athletic wear is not permitted. This includes, but is not limited to:</w:t>
      </w:r>
    </w:p>
    <w:p w14:paraId="3AF3FC6B" w14:textId="77777777" w:rsidR="00F17B6C" w:rsidRPr="00F17B6C" w:rsidRDefault="00F17B6C" w:rsidP="009D578B">
      <w:pPr>
        <w:numPr>
          <w:ilvl w:val="0"/>
          <w:numId w:val="2"/>
        </w:numPr>
        <w:spacing w:after="120"/>
        <w:rPr>
          <w:rFonts w:cs="Calibri"/>
        </w:rPr>
      </w:pPr>
      <w:r w:rsidRPr="00F17B6C">
        <w:rPr>
          <w:rFonts w:cs="Calibri"/>
        </w:rPr>
        <w:t>Gym pants</w:t>
      </w:r>
    </w:p>
    <w:p w14:paraId="3D275DA1" w14:textId="77777777" w:rsidR="00F17B6C" w:rsidRPr="00F17B6C" w:rsidRDefault="00F17B6C" w:rsidP="009D578B">
      <w:pPr>
        <w:numPr>
          <w:ilvl w:val="0"/>
          <w:numId w:val="2"/>
        </w:numPr>
        <w:spacing w:after="120"/>
        <w:rPr>
          <w:rFonts w:cs="Calibri"/>
        </w:rPr>
      </w:pPr>
      <w:r w:rsidRPr="00F17B6C">
        <w:rPr>
          <w:rFonts w:cs="Calibri"/>
        </w:rPr>
        <w:t>Yoga pants</w:t>
      </w:r>
    </w:p>
    <w:p w14:paraId="2A3FAB47" w14:textId="77777777" w:rsidR="00F17B6C" w:rsidRPr="00F17B6C" w:rsidRDefault="00F17B6C" w:rsidP="009D578B">
      <w:pPr>
        <w:numPr>
          <w:ilvl w:val="0"/>
          <w:numId w:val="2"/>
        </w:numPr>
        <w:spacing w:after="120"/>
        <w:rPr>
          <w:rFonts w:cs="Calibri"/>
        </w:rPr>
      </w:pPr>
      <w:r w:rsidRPr="00F17B6C">
        <w:rPr>
          <w:rFonts w:cs="Calibri"/>
        </w:rPr>
        <w:t>Leggings worn as pants</w:t>
      </w:r>
    </w:p>
    <w:p w14:paraId="679A88B3" w14:textId="77777777" w:rsidR="00F17B6C" w:rsidRPr="00F17B6C" w:rsidRDefault="00F17B6C" w:rsidP="00F17B6C">
      <w:pPr>
        <w:rPr>
          <w:rFonts w:cs="Calibri"/>
        </w:rPr>
      </w:pPr>
      <w:r w:rsidRPr="00F17B6C">
        <w:rPr>
          <w:rFonts w:cs="Calibri"/>
        </w:rPr>
        <w:t>Students must wear professional-style pants. Denim (blue jeans) is not permitted unless specifically authorized.</w:t>
      </w:r>
    </w:p>
    <w:p w14:paraId="2E7B26ED" w14:textId="77777777" w:rsidR="00F17B6C" w:rsidRPr="00F17B6C" w:rsidRDefault="00F17B6C" w:rsidP="0003766D">
      <w:pPr>
        <w:spacing w:after="0"/>
        <w:rPr>
          <w:rFonts w:cs="Calibri"/>
        </w:rPr>
      </w:pPr>
      <w:r w:rsidRPr="00F17B6C">
        <w:rPr>
          <w:rFonts w:cs="Calibri"/>
        </w:rPr>
        <w:t>Belts, when worn, must be black or brown.</w:t>
      </w:r>
    </w:p>
    <w:p w14:paraId="45911B27" w14:textId="77777777" w:rsidR="00F17B6C" w:rsidRPr="00F17B6C" w:rsidRDefault="00000000" w:rsidP="00F17B6C">
      <w:pPr>
        <w:rPr>
          <w:rFonts w:cs="Calibri"/>
        </w:rPr>
      </w:pPr>
      <w:r>
        <w:rPr>
          <w:rFonts w:cs="Calibri"/>
        </w:rPr>
        <w:pict w14:anchorId="052C7B96">
          <v:rect id="_x0000_i1025" style="width:0;height:1.5pt" o:hralign="center" o:hrstd="t" o:hr="t" fillcolor="#a0a0a0" stroked="f"/>
        </w:pict>
      </w:r>
    </w:p>
    <w:p w14:paraId="6ACB84D3" w14:textId="77777777" w:rsidR="00F17B6C" w:rsidRPr="00F17B6C" w:rsidRDefault="00F17B6C" w:rsidP="00F17B6C">
      <w:pPr>
        <w:rPr>
          <w:rFonts w:cs="Calibri"/>
          <w:b/>
          <w:bCs/>
          <w:sz w:val="28"/>
          <w:szCs w:val="28"/>
        </w:rPr>
      </w:pPr>
      <w:r w:rsidRPr="00F17B6C">
        <w:rPr>
          <w:rFonts w:cs="Calibri"/>
          <w:b/>
          <w:bCs/>
          <w:sz w:val="28"/>
          <w:szCs w:val="28"/>
        </w:rPr>
        <w:t>Aviation Maintenance and Structural Technology (AMT/AST) Students</w:t>
      </w:r>
    </w:p>
    <w:p w14:paraId="1CB394CE" w14:textId="77777777" w:rsidR="00F17B6C" w:rsidRPr="00F17B6C" w:rsidRDefault="00F17B6C" w:rsidP="00F17B6C">
      <w:pPr>
        <w:rPr>
          <w:rFonts w:cs="Calibri"/>
        </w:rPr>
      </w:pPr>
      <w:r w:rsidRPr="00F17B6C">
        <w:rPr>
          <w:rFonts w:cs="Calibri"/>
        </w:rPr>
        <w:t>Students enrolled in Aviation Maintenance Technology (AMT) and Aircraft Structural Technology (AST) must wear:</w:t>
      </w:r>
    </w:p>
    <w:p w14:paraId="306069F2" w14:textId="77777777" w:rsidR="00F17B6C" w:rsidRPr="00F17B6C" w:rsidRDefault="00F17B6C" w:rsidP="009D578B">
      <w:pPr>
        <w:numPr>
          <w:ilvl w:val="0"/>
          <w:numId w:val="3"/>
        </w:numPr>
        <w:spacing w:after="120"/>
        <w:rPr>
          <w:rFonts w:cs="Calibri"/>
        </w:rPr>
      </w:pPr>
      <w:r w:rsidRPr="00F17B6C">
        <w:rPr>
          <w:rFonts w:cs="Calibri"/>
        </w:rPr>
        <w:t>Solid black uniform shirt with the MGA logo (purchased through the Campus Store)</w:t>
      </w:r>
    </w:p>
    <w:p w14:paraId="7DCD2AD9" w14:textId="77777777" w:rsidR="00F17B6C" w:rsidRPr="00F17B6C" w:rsidRDefault="00F17B6C" w:rsidP="009D578B">
      <w:pPr>
        <w:numPr>
          <w:ilvl w:val="0"/>
          <w:numId w:val="3"/>
        </w:numPr>
        <w:spacing w:after="120"/>
        <w:rPr>
          <w:rFonts w:cs="Calibri"/>
        </w:rPr>
      </w:pPr>
      <w:r w:rsidRPr="00F17B6C">
        <w:rPr>
          <w:rFonts w:cs="Calibri"/>
        </w:rPr>
        <w:t>Solid black pants (no jeans or athletic pants)</w:t>
      </w:r>
    </w:p>
    <w:p w14:paraId="42F1C10A" w14:textId="77777777" w:rsidR="00F17B6C" w:rsidRPr="00F17B6C" w:rsidRDefault="00F17B6C" w:rsidP="009D578B">
      <w:pPr>
        <w:numPr>
          <w:ilvl w:val="0"/>
          <w:numId w:val="3"/>
        </w:numPr>
        <w:spacing w:after="120"/>
        <w:rPr>
          <w:rFonts w:cs="Calibri"/>
        </w:rPr>
      </w:pPr>
      <w:r w:rsidRPr="00F17B6C">
        <w:rPr>
          <w:rFonts w:cs="Calibri"/>
        </w:rPr>
        <w:t>Closed-toe professional shoes</w:t>
      </w:r>
    </w:p>
    <w:p w14:paraId="4F87805D" w14:textId="77777777" w:rsidR="00F17B6C" w:rsidRPr="00F17B6C" w:rsidRDefault="00F17B6C" w:rsidP="009D578B">
      <w:pPr>
        <w:numPr>
          <w:ilvl w:val="0"/>
          <w:numId w:val="3"/>
        </w:numPr>
        <w:spacing w:after="120"/>
        <w:rPr>
          <w:rFonts w:cs="Calibri"/>
        </w:rPr>
      </w:pPr>
      <w:r w:rsidRPr="00F17B6C">
        <w:rPr>
          <w:rFonts w:cs="Calibri"/>
        </w:rPr>
        <w:t>White, gray, or black undershirts only</w:t>
      </w:r>
    </w:p>
    <w:p w14:paraId="1C54408F" w14:textId="5EA0D08A" w:rsidR="00F17B6C" w:rsidRPr="00F17B6C" w:rsidRDefault="00F17B6C" w:rsidP="009D578B">
      <w:pPr>
        <w:numPr>
          <w:ilvl w:val="0"/>
          <w:numId w:val="3"/>
        </w:numPr>
        <w:spacing w:after="120"/>
        <w:rPr>
          <w:rFonts w:cs="Calibri"/>
        </w:rPr>
      </w:pPr>
      <w:r w:rsidRPr="00F17B6C">
        <w:rPr>
          <w:rFonts w:cs="Calibri"/>
        </w:rPr>
        <w:t xml:space="preserve">During cold weather: the approved black MGA jacket and black knit cap </w:t>
      </w:r>
      <w:r w:rsidR="002A080A" w:rsidRPr="00F17B6C">
        <w:rPr>
          <w:rFonts w:cs="Calibri"/>
        </w:rPr>
        <w:t>are available</w:t>
      </w:r>
      <w:r w:rsidRPr="00F17B6C">
        <w:rPr>
          <w:rFonts w:cs="Calibri"/>
        </w:rPr>
        <w:t xml:space="preserve"> through the Campus Store</w:t>
      </w:r>
    </w:p>
    <w:p w14:paraId="673D8071" w14:textId="77777777" w:rsidR="00F17B6C" w:rsidRPr="00F17B6C" w:rsidRDefault="00F17B6C" w:rsidP="009D578B">
      <w:pPr>
        <w:numPr>
          <w:ilvl w:val="0"/>
          <w:numId w:val="3"/>
        </w:numPr>
        <w:spacing w:after="120"/>
        <w:rPr>
          <w:rFonts w:cs="Calibri"/>
        </w:rPr>
      </w:pPr>
      <w:r w:rsidRPr="00F17B6C">
        <w:rPr>
          <w:rFonts w:cs="Calibri"/>
        </w:rPr>
        <w:t>All jewelry must be removed before working in laboratory or shop areas.</w:t>
      </w:r>
    </w:p>
    <w:p w14:paraId="3D756EBB" w14:textId="77777777" w:rsidR="00F17B6C" w:rsidRPr="00F17B6C" w:rsidRDefault="00000000" w:rsidP="00F17B6C">
      <w:pPr>
        <w:rPr>
          <w:rFonts w:cs="Calibri"/>
        </w:rPr>
      </w:pPr>
      <w:r>
        <w:rPr>
          <w:rFonts w:cs="Calibri"/>
        </w:rPr>
        <w:pict w14:anchorId="168DE49D">
          <v:rect id="_x0000_i1026" style="width:0;height:1.5pt" o:hralign="center" o:hrstd="t" o:hr="t" fillcolor="#a0a0a0" stroked="f"/>
        </w:pict>
      </w:r>
    </w:p>
    <w:p w14:paraId="29E78C49" w14:textId="77777777" w:rsidR="00A80CFC" w:rsidRDefault="00A80CFC">
      <w:pPr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br w:type="page"/>
      </w:r>
    </w:p>
    <w:p w14:paraId="5D25C330" w14:textId="64B25EB1" w:rsidR="00F17B6C" w:rsidRPr="00F17B6C" w:rsidRDefault="00F17B6C" w:rsidP="00F17B6C">
      <w:pPr>
        <w:rPr>
          <w:rFonts w:cs="Calibri"/>
          <w:b/>
          <w:bCs/>
          <w:sz w:val="28"/>
          <w:szCs w:val="28"/>
        </w:rPr>
      </w:pPr>
      <w:r w:rsidRPr="00F17B6C">
        <w:rPr>
          <w:rFonts w:cs="Calibri"/>
          <w:b/>
          <w:bCs/>
          <w:sz w:val="28"/>
          <w:szCs w:val="28"/>
        </w:rPr>
        <w:lastRenderedPageBreak/>
        <w:t>Flight, Air Traffic Management, and Aviation Management Students</w:t>
      </w:r>
    </w:p>
    <w:p w14:paraId="0CBDFEAE" w14:textId="77777777" w:rsidR="00F17B6C" w:rsidRPr="00F17B6C" w:rsidRDefault="00F17B6C" w:rsidP="00F17B6C">
      <w:pPr>
        <w:rPr>
          <w:rFonts w:cs="Calibri"/>
        </w:rPr>
      </w:pPr>
      <w:r w:rsidRPr="00F17B6C">
        <w:rPr>
          <w:rFonts w:cs="Calibri"/>
        </w:rPr>
        <w:t>(Aviation Science and Management)</w:t>
      </w:r>
    </w:p>
    <w:p w14:paraId="6FDFFE73" w14:textId="77777777" w:rsidR="00F17B6C" w:rsidRPr="00F17B6C" w:rsidRDefault="00F17B6C" w:rsidP="00F17B6C">
      <w:pPr>
        <w:rPr>
          <w:rFonts w:cs="Calibri"/>
        </w:rPr>
      </w:pPr>
      <w:r w:rsidRPr="00F17B6C">
        <w:rPr>
          <w:rFonts w:cs="Calibri"/>
        </w:rPr>
        <w:t>Students enrolled in Flight, Air Traffic Management, or Aviation Management must wear:</w:t>
      </w:r>
    </w:p>
    <w:p w14:paraId="7F31662D" w14:textId="77777777" w:rsidR="00F17B6C" w:rsidRPr="00F17B6C" w:rsidRDefault="00F17B6C" w:rsidP="00A80CFC">
      <w:pPr>
        <w:numPr>
          <w:ilvl w:val="0"/>
          <w:numId w:val="4"/>
        </w:numPr>
        <w:spacing w:after="120"/>
        <w:rPr>
          <w:rFonts w:cs="Calibri"/>
        </w:rPr>
      </w:pPr>
      <w:r w:rsidRPr="00F17B6C">
        <w:rPr>
          <w:rFonts w:cs="Calibri"/>
        </w:rPr>
        <w:t>Gray uniform shirt with the MGA logo (purchased through the Campus Store)</w:t>
      </w:r>
    </w:p>
    <w:p w14:paraId="2529DBD6" w14:textId="77777777" w:rsidR="00F17B6C" w:rsidRPr="00F17B6C" w:rsidRDefault="00F17B6C" w:rsidP="00A80CFC">
      <w:pPr>
        <w:numPr>
          <w:ilvl w:val="0"/>
          <w:numId w:val="4"/>
        </w:numPr>
        <w:spacing w:after="120"/>
        <w:rPr>
          <w:rFonts w:cs="Calibri"/>
        </w:rPr>
      </w:pPr>
      <w:r w:rsidRPr="00F17B6C">
        <w:rPr>
          <w:rFonts w:cs="Calibri"/>
        </w:rPr>
        <w:t>Brown, black, khaki, or gray professional-style pants (no jeans or athletic pants)</w:t>
      </w:r>
    </w:p>
    <w:p w14:paraId="51E37496" w14:textId="77777777" w:rsidR="00F17B6C" w:rsidRPr="00F17B6C" w:rsidRDefault="00F17B6C" w:rsidP="00A80CFC">
      <w:pPr>
        <w:numPr>
          <w:ilvl w:val="0"/>
          <w:numId w:val="4"/>
        </w:numPr>
        <w:spacing w:after="120"/>
        <w:rPr>
          <w:rFonts w:cs="Calibri"/>
        </w:rPr>
      </w:pPr>
      <w:r w:rsidRPr="00F17B6C">
        <w:rPr>
          <w:rFonts w:cs="Calibri"/>
        </w:rPr>
        <w:t>Closed-toe professional shoes</w:t>
      </w:r>
    </w:p>
    <w:p w14:paraId="1DFC8226" w14:textId="77777777" w:rsidR="00F17B6C" w:rsidRPr="00F17B6C" w:rsidRDefault="00000000" w:rsidP="00F17B6C">
      <w:pPr>
        <w:rPr>
          <w:rFonts w:cs="Calibri"/>
        </w:rPr>
      </w:pPr>
      <w:r>
        <w:rPr>
          <w:rFonts w:cs="Calibri"/>
        </w:rPr>
        <w:pict w14:anchorId="5C881A93">
          <v:rect id="_x0000_i1027" style="width:0;height:1.5pt" o:hralign="center" o:hrstd="t" o:hr="t" fillcolor="#a0a0a0" stroked="f"/>
        </w:pict>
      </w:r>
    </w:p>
    <w:p w14:paraId="7B19B59B" w14:textId="77777777" w:rsidR="00F17B6C" w:rsidRPr="00F17B6C" w:rsidRDefault="00F17B6C" w:rsidP="00F17B6C">
      <w:pPr>
        <w:rPr>
          <w:rFonts w:cs="Calibri"/>
          <w:b/>
          <w:bCs/>
          <w:sz w:val="28"/>
          <w:szCs w:val="28"/>
        </w:rPr>
      </w:pPr>
      <w:r w:rsidRPr="00F17B6C">
        <w:rPr>
          <w:rFonts w:cs="Calibri"/>
          <w:b/>
          <w:bCs/>
          <w:sz w:val="28"/>
          <w:szCs w:val="28"/>
        </w:rPr>
        <w:t>Compliance</w:t>
      </w:r>
    </w:p>
    <w:p w14:paraId="2458F84A" w14:textId="77777777" w:rsidR="00F17B6C" w:rsidRPr="00F17B6C" w:rsidRDefault="00F17B6C" w:rsidP="00F17B6C">
      <w:pPr>
        <w:rPr>
          <w:rFonts w:cs="Calibri"/>
        </w:rPr>
      </w:pPr>
      <w:r w:rsidRPr="00F17B6C">
        <w:rPr>
          <w:rFonts w:cs="Calibri"/>
        </w:rPr>
        <w:t>Students who do not comply with the uniform requirements may be denied entry into class, laboratory, or shop activities.</w:t>
      </w:r>
    </w:p>
    <w:p w14:paraId="043A07D4" w14:textId="77777777" w:rsidR="00F17B6C" w:rsidRPr="00F17B6C" w:rsidRDefault="00F17B6C" w:rsidP="00F17B6C">
      <w:pPr>
        <w:rPr>
          <w:rFonts w:cs="Calibri"/>
        </w:rPr>
      </w:pPr>
      <w:r w:rsidRPr="00F17B6C">
        <w:rPr>
          <w:rFonts w:cs="Calibri"/>
          <w:b/>
          <w:bCs/>
        </w:rPr>
        <w:t>Note:</w:t>
      </w:r>
      <w:r w:rsidRPr="00F17B6C">
        <w:rPr>
          <w:rFonts w:cs="Calibri"/>
        </w:rPr>
        <w:t xml:space="preserve"> During approved School of Aviation events (such as the Spring or Fall Picnic, club events, or other officially designated activities), students may wear the approved event T-shirt in place of the standard uniform shirt, unless otherwise directed.</w:t>
      </w:r>
    </w:p>
    <w:p w14:paraId="7E39A134" w14:textId="77777777" w:rsidR="00A56F84" w:rsidRPr="00F17B6C" w:rsidRDefault="00A56F84">
      <w:pPr>
        <w:rPr>
          <w:rFonts w:cs="Calibri"/>
        </w:rPr>
      </w:pPr>
    </w:p>
    <w:sectPr w:rsidR="00A56F84" w:rsidRPr="00F17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53408"/>
    <w:multiLevelType w:val="multilevel"/>
    <w:tmpl w:val="A336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B62D39"/>
    <w:multiLevelType w:val="multilevel"/>
    <w:tmpl w:val="2644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4D4077"/>
    <w:multiLevelType w:val="multilevel"/>
    <w:tmpl w:val="BF1C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085E06"/>
    <w:multiLevelType w:val="multilevel"/>
    <w:tmpl w:val="8766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8030360">
    <w:abstractNumId w:val="3"/>
  </w:num>
  <w:num w:numId="2" w16cid:durableId="1507010988">
    <w:abstractNumId w:val="0"/>
  </w:num>
  <w:num w:numId="3" w16cid:durableId="2069181698">
    <w:abstractNumId w:val="2"/>
  </w:num>
  <w:num w:numId="4" w16cid:durableId="1455297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6C"/>
    <w:rsid w:val="0003766D"/>
    <w:rsid w:val="001D5303"/>
    <w:rsid w:val="002A080A"/>
    <w:rsid w:val="00351269"/>
    <w:rsid w:val="0066002A"/>
    <w:rsid w:val="0079064A"/>
    <w:rsid w:val="00947EE9"/>
    <w:rsid w:val="009D578B"/>
    <w:rsid w:val="00A56F84"/>
    <w:rsid w:val="00A80CFC"/>
    <w:rsid w:val="00AD05ED"/>
    <w:rsid w:val="00AF7030"/>
    <w:rsid w:val="00BD4598"/>
    <w:rsid w:val="00C76CEC"/>
    <w:rsid w:val="00F1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757A9"/>
  <w15:chartTrackingRefBased/>
  <w15:docId w15:val="{C65AE6D7-0A2C-4A41-86CA-D2B838C1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B6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B6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B6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B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B6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B6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B6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B6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B6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B6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B6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 Georgia State University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Weathersbee, Edward G.</dc:creator>
  <cp:keywords/>
  <dc:description/>
  <cp:lastModifiedBy>Weathersbee, Edward G.</cp:lastModifiedBy>
  <cp:revision>7</cp:revision>
  <dcterms:created xsi:type="dcterms:W3CDTF">2026-07-15T16:02:00Z</dcterms:created>
  <dcterms:modified xsi:type="dcterms:W3CDTF">2026-07-20T16:16:00Z</dcterms:modified>
</cp:coreProperties>
</file>